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8713" w14:textId="3CB109DF" w:rsidR="00900AA8" w:rsidRPr="00FC51F7" w:rsidRDefault="00B0237F" w:rsidP="0063494B">
      <w:pPr>
        <w:spacing w:after="120"/>
        <w:rPr>
          <w:b/>
          <w:bCs/>
          <w:sz w:val="28"/>
          <w:szCs w:val="28"/>
        </w:rPr>
      </w:pPr>
      <w:r w:rsidRPr="00FC51F7">
        <w:rPr>
          <w:b/>
          <w:bCs/>
          <w:sz w:val="28"/>
          <w:szCs w:val="28"/>
        </w:rPr>
        <w:t>Adults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D06190" w:rsidRPr="00072CFF" w14:paraId="79449C5B" w14:textId="77777777" w:rsidTr="00252C41">
        <w:tc>
          <w:tcPr>
            <w:tcW w:w="895" w:type="dxa"/>
          </w:tcPr>
          <w:p w14:paraId="533CF182" w14:textId="41E5FF78" w:rsidR="00D06190" w:rsidRPr="00252C41" w:rsidRDefault="00D06190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00633714" w14:textId="3B47F98A" w:rsidR="00D06190" w:rsidRPr="00072CFF" w:rsidRDefault="00D06190" w:rsidP="00910AB9">
            <w:r w:rsidRPr="00072CFF">
              <w:t>Dunne</w:t>
            </w:r>
            <w:r>
              <w:t xml:space="preserve">, </w:t>
            </w:r>
            <w:proofErr w:type="spellStart"/>
            <w:r w:rsidRPr="00072CFF">
              <w:t>Naill</w:t>
            </w:r>
            <w:proofErr w:type="spellEnd"/>
            <w:r w:rsidRPr="00072CFF">
              <w:t xml:space="preserve"> (editor). </w:t>
            </w:r>
            <w:r w:rsidRPr="00072CFF">
              <w:rPr>
                <w:i/>
                <w:iCs/>
              </w:rPr>
              <w:t>Great Natives for Tough Places</w:t>
            </w:r>
            <w:r w:rsidRPr="00072CFF">
              <w:t>.</w:t>
            </w:r>
          </w:p>
        </w:tc>
      </w:tr>
      <w:tr w:rsidR="00D06190" w:rsidRPr="00072CFF" w14:paraId="27F854CF" w14:textId="77777777" w:rsidTr="00252C41">
        <w:tc>
          <w:tcPr>
            <w:tcW w:w="895" w:type="dxa"/>
          </w:tcPr>
          <w:p w14:paraId="6A2CB81B" w14:textId="7777777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582F41B3" w14:textId="6409E1EA" w:rsidR="00D06190" w:rsidRPr="00072CFF" w:rsidRDefault="00D06190" w:rsidP="00072CFF">
            <w:pPr>
              <w:ind w:left="360" w:hanging="360"/>
            </w:pPr>
            <w:r>
              <w:t xml:space="preserve">Beresford-Kroeger, Diana. </w:t>
            </w:r>
            <w:r>
              <w:rPr>
                <w:i/>
                <w:iCs/>
              </w:rPr>
              <w:t xml:space="preserve">Arboretum America: A Philosophy of the </w:t>
            </w:r>
            <w:r w:rsidRPr="000C145A">
              <w:t>Forest</w:t>
            </w:r>
            <w:r>
              <w:t>.</w:t>
            </w:r>
          </w:p>
        </w:tc>
      </w:tr>
      <w:tr w:rsidR="00D06190" w:rsidRPr="00072CFF" w14:paraId="009D73AC" w14:textId="77777777" w:rsidTr="00252C41">
        <w:tc>
          <w:tcPr>
            <w:tcW w:w="895" w:type="dxa"/>
          </w:tcPr>
          <w:p w14:paraId="1C664D87" w14:textId="2F86882B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7A0A8501" w14:textId="509FC571" w:rsidR="00D06190" w:rsidRDefault="00D06190" w:rsidP="00072CFF">
            <w:pPr>
              <w:ind w:left="360" w:hanging="360"/>
            </w:pPr>
            <w:r w:rsidRPr="000C145A">
              <w:t>Burrell</w:t>
            </w:r>
            <w:r>
              <w:t xml:space="preserve">, C. Colston. </w:t>
            </w:r>
            <w:r>
              <w:rPr>
                <w:i/>
                <w:iCs/>
              </w:rPr>
              <w:t>Native Alternatives to Invasive Plants.</w:t>
            </w:r>
          </w:p>
        </w:tc>
      </w:tr>
      <w:tr w:rsidR="00D06190" w:rsidRPr="00072CFF" w14:paraId="79F30447" w14:textId="77777777" w:rsidTr="00252C41">
        <w:tc>
          <w:tcPr>
            <w:tcW w:w="895" w:type="dxa"/>
          </w:tcPr>
          <w:p w14:paraId="244834EF" w14:textId="5722B0D6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36A1D848" w14:textId="1BB906D7" w:rsidR="00D06190" w:rsidRDefault="00D06190" w:rsidP="00072CFF">
            <w:pPr>
              <w:ind w:left="360" w:hanging="360"/>
            </w:pPr>
            <w:r>
              <w:t xml:space="preserve">Carson, Rachel. </w:t>
            </w:r>
            <w:r>
              <w:rPr>
                <w:i/>
                <w:iCs/>
              </w:rPr>
              <w:t>Silent Spring.</w:t>
            </w:r>
          </w:p>
        </w:tc>
      </w:tr>
      <w:tr w:rsidR="00C61EEB" w:rsidRPr="00072CFF" w14:paraId="6CB410F6" w14:textId="77777777" w:rsidTr="00BA193D">
        <w:tc>
          <w:tcPr>
            <w:tcW w:w="895" w:type="dxa"/>
          </w:tcPr>
          <w:p w14:paraId="33B2E15C" w14:textId="77777777" w:rsidR="00C61EEB" w:rsidRPr="00252C41" w:rsidRDefault="00C61EEB" w:rsidP="00BA193D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707C541F" w14:textId="77777777" w:rsidR="00C61EEB" w:rsidRDefault="00C61EEB" w:rsidP="00BA193D">
            <w:pPr>
              <w:ind w:left="360" w:hanging="360"/>
            </w:pPr>
            <w:r w:rsidRPr="00F74429">
              <w:t xml:space="preserve">Crosby, Cindy. </w:t>
            </w:r>
            <w:r w:rsidRPr="00F74429">
              <w:rPr>
                <w:i/>
                <w:iCs/>
              </w:rPr>
              <w:t>Chasing Dragonflies: A Natural, Cultural, and Personal History</w:t>
            </w:r>
            <w:r w:rsidRPr="00F74429">
              <w:t>.</w:t>
            </w:r>
          </w:p>
        </w:tc>
      </w:tr>
      <w:tr w:rsidR="00D06190" w:rsidRPr="00072CFF" w14:paraId="10430C6E" w14:textId="77777777" w:rsidTr="00252C41">
        <w:tc>
          <w:tcPr>
            <w:tcW w:w="895" w:type="dxa"/>
          </w:tcPr>
          <w:p w14:paraId="46E39DF4" w14:textId="7777777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199550A2" w14:textId="12E8BCDE" w:rsidR="00D06190" w:rsidRDefault="00C61EEB" w:rsidP="00072CFF">
            <w:pPr>
              <w:ind w:left="360" w:hanging="360"/>
            </w:pPr>
            <w:r>
              <w:t>Egan</w:t>
            </w:r>
            <w:r w:rsidR="00D06190" w:rsidRPr="00F74429">
              <w:t xml:space="preserve">, </w:t>
            </w:r>
            <w:r>
              <w:t>Dan</w:t>
            </w:r>
            <w:r w:rsidR="00D06190" w:rsidRPr="00F74429">
              <w:t xml:space="preserve">. </w:t>
            </w:r>
            <w:r>
              <w:rPr>
                <w:i/>
                <w:iCs/>
              </w:rPr>
              <w:t>The Death and Life of the Great Lakes</w:t>
            </w:r>
            <w:r w:rsidR="00D06190" w:rsidRPr="00F74429">
              <w:t>.</w:t>
            </w:r>
          </w:p>
        </w:tc>
      </w:tr>
      <w:tr w:rsidR="00D06190" w:rsidRPr="00072CFF" w14:paraId="5722D4FE" w14:textId="77777777" w:rsidTr="00252C41">
        <w:tc>
          <w:tcPr>
            <w:tcW w:w="895" w:type="dxa"/>
          </w:tcPr>
          <w:p w14:paraId="29EF417E" w14:textId="7777777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017741C5" w14:textId="252F7D86" w:rsidR="00D06190" w:rsidRDefault="00D06190" w:rsidP="00072CFF">
            <w:pPr>
              <w:ind w:left="360" w:hanging="360"/>
            </w:pPr>
            <w:r w:rsidRPr="00F74429">
              <w:t>Embry, Paige.</w:t>
            </w:r>
            <w:r w:rsidRPr="00F74429">
              <w:rPr>
                <w:i/>
                <w:iCs/>
              </w:rPr>
              <w:t xml:space="preserve"> Our Native Bees: North America’s Native Pollinators and the Fight to Save Them.</w:t>
            </w:r>
          </w:p>
        </w:tc>
      </w:tr>
      <w:tr w:rsidR="00D06190" w:rsidRPr="00072CFF" w14:paraId="7AA7AD42" w14:textId="77777777" w:rsidTr="00252C41">
        <w:tc>
          <w:tcPr>
            <w:tcW w:w="895" w:type="dxa"/>
          </w:tcPr>
          <w:p w14:paraId="36BAD972" w14:textId="7777777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0A159FFF" w14:textId="5AB04102" w:rsidR="00D06190" w:rsidRDefault="00D06190" w:rsidP="00444C64">
            <w:pPr>
              <w:ind w:left="360" w:hanging="360"/>
            </w:pPr>
            <w:r w:rsidRPr="00F74429">
              <w:t xml:space="preserve">Kimmerer, Robin Wall. </w:t>
            </w:r>
            <w:r w:rsidRPr="00F74429">
              <w:rPr>
                <w:i/>
                <w:iCs/>
              </w:rPr>
              <w:t>Braiding Sweetgrass.</w:t>
            </w:r>
          </w:p>
        </w:tc>
      </w:tr>
      <w:tr w:rsidR="00D06190" w:rsidRPr="00072CFF" w14:paraId="03B06B32" w14:textId="77777777" w:rsidTr="00252C41">
        <w:tc>
          <w:tcPr>
            <w:tcW w:w="895" w:type="dxa"/>
          </w:tcPr>
          <w:p w14:paraId="3759EECC" w14:textId="7777777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598FFB81" w14:textId="3934BD96" w:rsidR="00D06190" w:rsidRDefault="00D06190" w:rsidP="00072CFF">
            <w:pPr>
              <w:ind w:left="360" w:hanging="360"/>
            </w:pPr>
            <w:r w:rsidRPr="00F74429">
              <w:t xml:space="preserve">Kimmerer, Robin Wall. </w:t>
            </w:r>
            <w:r>
              <w:rPr>
                <w:i/>
                <w:iCs/>
              </w:rPr>
              <w:t>Gathering Moss</w:t>
            </w:r>
            <w:r w:rsidRPr="00F74429">
              <w:rPr>
                <w:i/>
                <w:iCs/>
              </w:rPr>
              <w:t>.</w:t>
            </w:r>
          </w:p>
        </w:tc>
      </w:tr>
      <w:tr w:rsidR="00D06190" w:rsidRPr="00072CFF" w14:paraId="2ED8149D" w14:textId="77777777" w:rsidTr="00252C41">
        <w:tc>
          <w:tcPr>
            <w:tcW w:w="895" w:type="dxa"/>
          </w:tcPr>
          <w:p w14:paraId="5592F6D3" w14:textId="68E6EC10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674A7785" w14:textId="102AD0A5" w:rsidR="00D06190" w:rsidRDefault="00D06190" w:rsidP="00072CFF">
            <w:pPr>
              <w:ind w:left="360" w:hanging="360"/>
            </w:pPr>
            <w:proofErr w:type="spellStart"/>
            <w:r w:rsidRPr="00F74429">
              <w:t>Louv</w:t>
            </w:r>
            <w:proofErr w:type="spellEnd"/>
            <w:r w:rsidRPr="00F74429">
              <w:t xml:space="preserve">, Richard. </w:t>
            </w:r>
            <w:r w:rsidRPr="00F74429">
              <w:rPr>
                <w:i/>
                <w:iCs/>
              </w:rPr>
              <w:t>Last Child in the Woods</w:t>
            </w:r>
            <w:r w:rsidRPr="00F74429">
              <w:t>.</w:t>
            </w:r>
          </w:p>
        </w:tc>
      </w:tr>
      <w:tr w:rsidR="00D06190" w:rsidRPr="00072CFF" w14:paraId="7D498A9F" w14:textId="77777777" w:rsidTr="00252C41">
        <w:tc>
          <w:tcPr>
            <w:tcW w:w="895" w:type="dxa"/>
          </w:tcPr>
          <w:p w14:paraId="4CF61E82" w14:textId="7DFB1858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18B1EFCF" w14:textId="0213CEED" w:rsidR="00D06190" w:rsidRDefault="00D06190" w:rsidP="00072CFF">
            <w:pPr>
              <w:ind w:left="360" w:hanging="360"/>
            </w:pPr>
            <w:proofErr w:type="spellStart"/>
            <w:r>
              <w:t>L</w:t>
            </w:r>
            <w:r w:rsidRPr="00F74429">
              <w:t>ouv</w:t>
            </w:r>
            <w:proofErr w:type="spellEnd"/>
            <w:r w:rsidRPr="00F74429">
              <w:t xml:space="preserve">, Richard. </w:t>
            </w:r>
            <w:r w:rsidRPr="00F74429">
              <w:rPr>
                <w:i/>
              </w:rPr>
              <w:t>Our Wild Calling: How Connecting with Animals Can Transform Our Lives – and Save Theirs.</w:t>
            </w:r>
          </w:p>
        </w:tc>
      </w:tr>
      <w:tr w:rsidR="00D06190" w:rsidRPr="00072CFF" w14:paraId="4ABF851D" w14:textId="77777777" w:rsidTr="00252C41">
        <w:tc>
          <w:tcPr>
            <w:tcW w:w="895" w:type="dxa"/>
          </w:tcPr>
          <w:p w14:paraId="44E14E96" w14:textId="7777777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  <w:iCs/>
              </w:rPr>
            </w:pPr>
          </w:p>
        </w:tc>
        <w:tc>
          <w:tcPr>
            <w:tcW w:w="8455" w:type="dxa"/>
          </w:tcPr>
          <w:p w14:paraId="72CD5840" w14:textId="18FD34DA" w:rsidR="00D06190" w:rsidRDefault="00D06190" w:rsidP="00072CFF">
            <w:pPr>
              <w:ind w:left="360" w:hanging="360"/>
            </w:pPr>
            <w:proofErr w:type="spellStart"/>
            <w:r w:rsidRPr="00F74429">
              <w:rPr>
                <w:iCs/>
              </w:rPr>
              <w:t>Louv</w:t>
            </w:r>
            <w:proofErr w:type="spellEnd"/>
            <w:r w:rsidRPr="00F74429">
              <w:rPr>
                <w:iCs/>
              </w:rPr>
              <w:t xml:space="preserve">, Richard. </w:t>
            </w:r>
            <w:r w:rsidRPr="00F74429">
              <w:rPr>
                <w:i/>
                <w:iCs/>
              </w:rPr>
              <w:t>Vitamin N: The Essential Guide to a Nature-Rich Life.</w:t>
            </w:r>
          </w:p>
        </w:tc>
      </w:tr>
      <w:tr w:rsidR="007E1CBF" w:rsidRPr="00072CFF" w14:paraId="05BFD8FD" w14:textId="77777777" w:rsidTr="00A300ED">
        <w:tc>
          <w:tcPr>
            <w:tcW w:w="895" w:type="dxa"/>
          </w:tcPr>
          <w:p w14:paraId="0D2FEC3E" w14:textId="24E1F5CF" w:rsidR="007E1CBF" w:rsidRPr="00252C41" w:rsidRDefault="007E1CBF" w:rsidP="00A300ED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0286BAFB" w14:textId="0B48EA73" w:rsidR="007E1CBF" w:rsidRDefault="007E1CBF" w:rsidP="00A300ED">
            <w:pPr>
              <w:ind w:left="360" w:hanging="360"/>
            </w:pPr>
            <w:r>
              <w:t>Maloof, Joan</w:t>
            </w:r>
            <w:r w:rsidRPr="00F74429">
              <w:t xml:space="preserve">. </w:t>
            </w:r>
            <w:r>
              <w:rPr>
                <w:i/>
                <w:iCs/>
              </w:rPr>
              <w:t>Teaching the Trees: Lessons from the Forest</w:t>
            </w:r>
            <w:r w:rsidRPr="00F74429">
              <w:t>.</w:t>
            </w:r>
          </w:p>
        </w:tc>
      </w:tr>
      <w:tr w:rsidR="00D06190" w:rsidRPr="00072CFF" w14:paraId="47BCD6C6" w14:textId="77777777" w:rsidTr="00252C41">
        <w:tc>
          <w:tcPr>
            <w:tcW w:w="895" w:type="dxa"/>
          </w:tcPr>
          <w:p w14:paraId="50FAA689" w14:textId="0B9FDA33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4CBE9DE9" w14:textId="12909D99" w:rsidR="00D06190" w:rsidRDefault="00D06190" w:rsidP="00072CFF">
            <w:pPr>
              <w:ind w:left="360" w:hanging="360"/>
            </w:pPr>
            <w:proofErr w:type="spellStart"/>
            <w:r>
              <w:t>Piven</w:t>
            </w:r>
            <w:proofErr w:type="spellEnd"/>
            <w:r>
              <w:t>, Joshua</w:t>
            </w:r>
            <w:r w:rsidRPr="00F74429">
              <w:t xml:space="preserve">. </w:t>
            </w:r>
            <w:r>
              <w:rPr>
                <w:i/>
                <w:iCs/>
              </w:rPr>
              <w:t>This Green House</w:t>
            </w:r>
            <w:r w:rsidRPr="00F74429">
              <w:t>.</w:t>
            </w:r>
          </w:p>
        </w:tc>
      </w:tr>
      <w:tr w:rsidR="00D06190" w:rsidRPr="00072CFF" w14:paraId="0390F82B" w14:textId="77777777" w:rsidTr="00252C41">
        <w:tc>
          <w:tcPr>
            <w:tcW w:w="895" w:type="dxa"/>
          </w:tcPr>
          <w:p w14:paraId="6774B4CA" w14:textId="7777777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3265B9AD" w14:textId="3AD3B933" w:rsidR="00D06190" w:rsidRDefault="00D06190" w:rsidP="00072CFF">
            <w:pPr>
              <w:ind w:left="360" w:hanging="360"/>
            </w:pPr>
            <w:r>
              <w:t>Roach, Mary</w:t>
            </w:r>
            <w:r w:rsidRPr="00F74429">
              <w:t xml:space="preserve">. </w:t>
            </w:r>
            <w:r>
              <w:rPr>
                <w:i/>
                <w:iCs/>
              </w:rPr>
              <w:t>Fuzz: When Nature Breaks the Law</w:t>
            </w:r>
            <w:r w:rsidRPr="00F74429">
              <w:t>.</w:t>
            </w:r>
          </w:p>
        </w:tc>
      </w:tr>
      <w:tr w:rsidR="007E1CBF" w:rsidRPr="00072CFF" w14:paraId="694A9C15" w14:textId="77777777" w:rsidTr="00A300ED">
        <w:tc>
          <w:tcPr>
            <w:tcW w:w="895" w:type="dxa"/>
          </w:tcPr>
          <w:p w14:paraId="1B407767" w14:textId="0E827B65" w:rsidR="007E1CBF" w:rsidRPr="00252C41" w:rsidRDefault="007E1CBF" w:rsidP="00A300ED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1331670A" w14:textId="715C98BB" w:rsidR="007E1CBF" w:rsidRDefault="007E1CBF" w:rsidP="00A300ED">
            <w:pPr>
              <w:ind w:left="360" w:hanging="360"/>
            </w:pPr>
            <w:r>
              <w:t>Simard, Suzanne</w:t>
            </w:r>
            <w:r w:rsidRPr="00F74429">
              <w:t xml:space="preserve">. </w:t>
            </w:r>
            <w:r>
              <w:rPr>
                <w:i/>
                <w:iCs/>
              </w:rPr>
              <w:t>Finding the Mother Tree: Discovering the Wisdom of the Forest</w:t>
            </w:r>
            <w:r w:rsidRPr="00F74429">
              <w:t>.</w:t>
            </w:r>
          </w:p>
        </w:tc>
      </w:tr>
      <w:tr w:rsidR="00D06190" w:rsidRPr="00072CFF" w14:paraId="43B0ECA8" w14:textId="77777777" w:rsidTr="00252C41">
        <w:tc>
          <w:tcPr>
            <w:tcW w:w="895" w:type="dxa"/>
          </w:tcPr>
          <w:p w14:paraId="113DA39B" w14:textId="3EC49341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25DDA934" w14:textId="03488C5E" w:rsidR="00D06190" w:rsidRDefault="00D06190" w:rsidP="00072CFF">
            <w:pPr>
              <w:ind w:left="360" w:hanging="360"/>
            </w:pPr>
            <w:r w:rsidRPr="00F74429">
              <w:t xml:space="preserve">Stein, Sara. </w:t>
            </w:r>
            <w:r w:rsidRPr="00F74429">
              <w:rPr>
                <w:i/>
                <w:iCs/>
              </w:rPr>
              <w:t>Noah’s Garden: Restoring the Ecology of Our Own Backyards</w:t>
            </w:r>
            <w:r w:rsidRPr="00F74429">
              <w:t>.</w:t>
            </w:r>
          </w:p>
        </w:tc>
      </w:tr>
      <w:tr w:rsidR="00D06190" w:rsidRPr="00072CFF" w14:paraId="41B3F5A7" w14:textId="77777777" w:rsidTr="00252C41">
        <w:tc>
          <w:tcPr>
            <w:tcW w:w="895" w:type="dxa"/>
          </w:tcPr>
          <w:p w14:paraId="7375A373" w14:textId="5506FBA3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76D0C21E" w14:textId="04BA204C" w:rsidR="00D06190" w:rsidRDefault="00D06190" w:rsidP="00072CFF">
            <w:pPr>
              <w:ind w:left="360" w:hanging="360"/>
            </w:pPr>
            <w:r w:rsidRPr="00F74429">
              <w:t xml:space="preserve">Stein, Sara. </w:t>
            </w:r>
            <w:r w:rsidRPr="00F74429">
              <w:rPr>
                <w:i/>
                <w:iCs/>
              </w:rPr>
              <w:t xml:space="preserve">Noah’s </w:t>
            </w:r>
            <w:r>
              <w:rPr>
                <w:i/>
                <w:iCs/>
              </w:rPr>
              <w:t>Children</w:t>
            </w:r>
            <w:r w:rsidRPr="00F74429">
              <w:rPr>
                <w:i/>
                <w:iCs/>
              </w:rPr>
              <w:t xml:space="preserve">: Restoring the Ecology of </w:t>
            </w:r>
            <w:r>
              <w:rPr>
                <w:i/>
                <w:iCs/>
              </w:rPr>
              <w:t>Childhood</w:t>
            </w:r>
            <w:r w:rsidRPr="00F74429">
              <w:t>.</w:t>
            </w:r>
          </w:p>
        </w:tc>
      </w:tr>
      <w:tr w:rsidR="007E1CBF" w:rsidRPr="00072CFF" w14:paraId="76F55EDD" w14:textId="77777777" w:rsidTr="00A300ED">
        <w:tc>
          <w:tcPr>
            <w:tcW w:w="895" w:type="dxa"/>
          </w:tcPr>
          <w:p w14:paraId="12733F19" w14:textId="07F07F80" w:rsidR="007E1CBF" w:rsidRPr="00252C41" w:rsidRDefault="007E1CBF" w:rsidP="00A300ED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6A48691D" w14:textId="77777777" w:rsidR="007E1CBF" w:rsidRDefault="007E1CBF" w:rsidP="00A300ED">
            <w:pPr>
              <w:ind w:left="360" w:hanging="360"/>
            </w:pPr>
            <w:r w:rsidRPr="00F74429">
              <w:t xml:space="preserve">Steiner, Lynn M. </w:t>
            </w:r>
            <w:r w:rsidRPr="00F74429">
              <w:rPr>
                <w:i/>
                <w:iCs/>
              </w:rPr>
              <w:t>Landscaping with Native Plants of Michigan.</w:t>
            </w:r>
          </w:p>
        </w:tc>
      </w:tr>
      <w:tr w:rsidR="00D06190" w:rsidRPr="00072CFF" w14:paraId="184B69AD" w14:textId="77777777" w:rsidTr="00252C41">
        <w:tc>
          <w:tcPr>
            <w:tcW w:w="895" w:type="dxa"/>
          </w:tcPr>
          <w:p w14:paraId="10C62BCC" w14:textId="3057F87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56CD2D30" w14:textId="20E419D0" w:rsidR="00D06190" w:rsidRDefault="007E1CBF" w:rsidP="00072CFF">
            <w:pPr>
              <w:ind w:left="360" w:hanging="360"/>
            </w:pPr>
            <w:r>
              <w:t>Suzuki, David</w:t>
            </w:r>
            <w:r w:rsidR="00D06190" w:rsidRPr="00F74429">
              <w:t xml:space="preserve">, </w:t>
            </w:r>
            <w:r>
              <w:t>and Wayne Grady</w:t>
            </w:r>
            <w:r w:rsidR="00D06190" w:rsidRPr="00F74429">
              <w:t xml:space="preserve">. </w:t>
            </w:r>
            <w:r>
              <w:rPr>
                <w:i/>
                <w:iCs/>
              </w:rPr>
              <w:t>Tree: A Life Story</w:t>
            </w:r>
            <w:r w:rsidR="00D06190" w:rsidRPr="00F74429">
              <w:rPr>
                <w:i/>
                <w:iCs/>
              </w:rPr>
              <w:t>.</w:t>
            </w:r>
          </w:p>
        </w:tc>
      </w:tr>
      <w:tr w:rsidR="00D06190" w:rsidRPr="00072CFF" w14:paraId="1DF93797" w14:textId="77777777" w:rsidTr="00252C41">
        <w:tc>
          <w:tcPr>
            <w:tcW w:w="895" w:type="dxa"/>
          </w:tcPr>
          <w:p w14:paraId="753C4DFB" w14:textId="39E3B21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49D57BBF" w14:textId="1D8AE9E9" w:rsidR="00D06190" w:rsidRDefault="00D06190" w:rsidP="00072CFF">
            <w:pPr>
              <w:ind w:left="360" w:hanging="360"/>
            </w:pPr>
            <w:r w:rsidRPr="00F74429">
              <w:t xml:space="preserve">Tallamy, Douglas W. </w:t>
            </w:r>
            <w:r w:rsidRPr="00F74429">
              <w:rPr>
                <w:i/>
                <w:iCs/>
              </w:rPr>
              <w:t>Bringing Nature Home: How You Can Sustain Wildlife with Native Plants</w:t>
            </w:r>
            <w:r w:rsidRPr="00F74429">
              <w:t>.</w:t>
            </w:r>
          </w:p>
        </w:tc>
      </w:tr>
      <w:tr w:rsidR="00D06190" w:rsidRPr="00072CFF" w14:paraId="17628E74" w14:textId="77777777" w:rsidTr="00252C41">
        <w:tc>
          <w:tcPr>
            <w:tcW w:w="895" w:type="dxa"/>
          </w:tcPr>
          <w:p w14:paraId="04B61D70" w14:textId="6F33F36B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44D0C000" w14:textId="25889B2F" w:rsidR="00D06190" w:rsidRDefault="00D06190" w:rsidP="00072CFF">
            <w:pPr>
              <w:ind w:left="360" w:hanging="360"/>
            </w:pPr>
            <w:r w:rsidRPr="00F74429">
              <w:t xml:space="preserve">Tallamy, Douglas W. </w:t>
            </w:r>
            <w:r w:rsidRPr="00F74429">
              <w:rPr>
                <w:i/>
                <w:iCs/>
              </w:rPr>
              <w:t>Nature’s Best Hope</w:t>
            </w:r>
            <w:r w:rsidRPr="00F74429">
              <w:t>.</w:t>
            </w:r>
          </w:p>
        </w:tc>
      </w:tr>
      <w:tr w:rsidR="00D06190" w:rsidRPr="00072CFF" w14:paraId="3E2F95FB" w14:textId="77777777" w:rsidTr="00252C41">
        <w:tc>
          <w:tcPr>
            <w:tcW w:w="895" w:type="dxa"/>
          </w:tcPr>
          <w:p w14:paraId="2048FA67" w14:textId="7777777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7E6D324C" w14:textId="5994107A" w:rsidR="00D06190" w:rsidRDefault="00D06190" w:rsidP="00072CFF">
            <w:pPr>
              <w:ind w:left="360" w:hanging="360"/>
            </w:pPr>
            <w:r w:rsidRPr="00F74429">
              <w:t xml:space="preserve">Tallamy, Douglas W. </w:t>
            </w:r>
            <w:r w:rsidRPr="00F74429">
              <w:rPr>
                <w:i/>
                <w:iCs/>
              </w:rPr>
              <w:t>The Nature of Oaks: The Rich Ecology of Our Most Essential Native Trees.</w:t>
            </w:r>
          </w:p>
        </w:tc>
      </w:tr>
      <w:tr w:rsidR="00D06190" w:rsidRPr="00072CFF" w14:paraId="3DD3A6C4" w14:textId="77777777" w:rsidTr="00252C41">
        <w:tc>
          <w:tcPr>
            <w:tcW w:w="895" w:type="dxa"/>
          </w:tcPr>
          <w:p w14:paraId="65BB7409" w14:textId="7777777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17088B45" w14:textId="2ABB1258" w:rsidR="00D06190" w:rsidRDefault="00D06190" w:rsidP="00072CFF">
            <w:pPr>
              <w:ind w:left="360" w:hanging="360"/>
            </w:pPr>
            <w:proofErr w:type="spellStart"/>
            <w:r>
              <w:t>Tekiela</w:t>
            </w:r>
            <w:proofErr w:type="spellEnd"/>
            <w:r>
              <w:t>, Stan</w:t>
            </w:r>
            <w:r w:rsidRPr="00F74429">
              <w:t xml:space="preserve">. </w:t>
            </w:r>
            <w:r>
              <w:rPr>
                <w:i/>
                <w:iCs/>
              </w:rPr>
              <w:t>Wildflowers of Michigan Field Guide</w:t>
            </w:r>
            <w:r w:rsidRPr="00F74429">
              <w:rPr>
                <w:i/>
                <w:iCs/>
              </w:rPr>
              <w:t>.</w:t>
            </w:r>
          </w:p>
        </w:tc>
      </w:tr>
      <w:tr w:rsidR="00D06190" w:rsidRPr="00072CFF" w14:paraId="00B18989" w14:textId="77777777" w:rsidTr="00252C41">
        <w:tc>
          <w:tcPr>
            <w:tcW w:w="895" w:type="dxa"/>
          </w:tcPr>
          <w:p w14:paraId="600D0BC2" w14:textId="7777777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035F78FF" w14:textId="635F74B4" w:rsidR="00D06190" w:rsidRDefault="00D06190" w:rsidP="00072CFF">
            <w:pPr>
              <w:ind w:left="360" w:hanging="360"/>
            </w:pPr>
            <w:proofErr w:type="spellStart"/>
            <w:r w:rsidRPr="00F74429">
              <w:t>Tudge</w:t>
            </w:r>
            <w:proofErr w:type="spellEnd"/>
            <w:r w:rsidRPr="00F74429">
              <w:t xml:space="preserve">, Colin. </w:t>
            </w:r>
            <w:r>
              <w:rPr>
                <w:i/>
                <w:iCs/>
              </w:rPr>
              <w:t>The Secret Life of Birds: Who They Are and What They Do</w:t>
            </w:r>
            <w:r w:rsidRPr="00F74429">
              <w:rPr>
                <w:i/>
                <w:iCs/>
              </w:rPr>
              <w:t>.</w:t>
            </w:r>
          </w:p>
        </w:tc>
      </w:tr>
      <w:tr w:rsidR="00D06190" w:rsidRPr="00072CFF" w14:paraId="67B57DB4" w14:textId="77777777" w:rsidTr="00252C41">
        <w:tc>
          <w:tcPr>
            <w:tcW w:w="895" w:type="dxa"/>
          </w:tcPr>
          <w:p w14:paraId="75EB8F3D" w14:textId="7777777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382111D2" w14:textId="6F8900AB" w:rsidR="00D06190" w:rsidRDefault="00D06190" w:rsidP="00072CFF">
            <w:pPr>
              <w:ind w:left="360" w:hanging="360"/>
            </w:pPr>
            <w:proofErr w:type="spellStart"/>
            <w:r w:rsidRPr="00F74429">
              <w:t>Tudge</w:t>
            </w:r>
            <w:proofErr w:type="spellEnd"/>
            <w:r w:rsidRPr="00F74429">
              <w:t xml:space="preserve">, Colin. </w:t>
            </w:r>
            <w:r w:rsidRPr="00F74429">
              <w:rPr>
                <w:i/>
                <w:iCs/>
              </w:rPr>
              <w:t>The Tree: A Natural History of What Trees Are, How They Live and Why They Matter.</w:t>
            </w:r>
          </w:p>
        </w:tc>
      </w:tr>
      <w:tr w:rsidR="00D06190" w:rsidRPr="00072CFF" w14:paraId="3D938B65" w14:textId="77777777" w:rsidTr="00252C41">
        <w:tc>
          <w:tcPr>
            <w:tcW w:w="895" w:type="dxa"/>
          </w:tcPr>
          <w:p w14:paraId="676C45EA" w14:textId="7777777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1195DEDD" w14:textId="68E2FF62" w:rsidR="00D06190" w:rsidRDefault="00D06190" w:rsidP="00072CFF">
            <w:pPr>
              <w:ind w:left="360" w:hanging="360"/>
            </w:pPr>
            <w:r w:rsidRPr="00F74429">
              <w:t xml:space="preserve">Vogt, Benjamin. </w:t>
            </w:r>
            <w:r w:rsidRPr="00F74429">
              <w:rPr>
                <w:i/>
                <w:iCs/>
              </w:rPr>
              <w:t>A New Garden Ethic: Cultivating Defiant Compassion for an Uncertain Future</w:t>
            </w:r>
            <w:r w:rsidRPr="00F74429">
              <w:t>.</w:t>
            </w:r>
          </w:p>
        </w:tc>
      </w:tr>
      <w:tr w:rsidR="00D06190" w:rsidRPr="00072CFF" w14:paraId="7971FF88" w14:textId="77777777" w:rsidTr="00DC2267">
        <w:tc>
          <w:tcPr>
            <w:tcW w:w="895" w:type="dxa"/>
          </w:tcPr>
          <w:p w14:paraId="3966816C" w14:textId="7777777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  <w:tcBorders>
              <w:bottom w:val="single" w:sz="18" w:space="0" w:color="auto"/>
            </w:tcBorders>
          </w:tcPr>
          <w:p w14:paraId="1395EB56" w14:textId="3FC310C1" w:rsidR="00D06190" w:rsidRDefault="00D06190" w:rsidP="00072CFF">
            <w:pPr>
              <w:ind w:left="360" w:hanging="360"/>
            </w:pPr>
            <w:proofErr w:type="spellStart"/>
            <w:r w:rsidRPr="00F74429">
              <w:t>Zickefoose</w:t>
            </w:r>
            <w:proofErr w:type="spellEnd"/>
            <w:r w:rsidRPr="00F74429">
              <w:t>, Julie. Natural Gardening for Birds: The Bird-friendly Backyard: Simple Ways to Create a Bird Haven</w:t>
            </w:r>
            <w:r>
              <w:t>.</w:t>
            </w:r>
          </w:p>
        </w:tc>
      </w:tr>
      <w:tr w:rsidR="00D06190" w:rsidRPr="00072CFF" w14:paraId="1416B2A1" w14:textId="77777777" w:rsidTr="00DC2267">
        <w:tc>
          <w:tcPr>
            <w:tcW w:w="895" w:type="dxa"/>
          </w:tcPr>
          <w:p w14:paraId="41C41769" w14:textId="7777777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  <w:tcBorders>
              <w:top w:val="single" w:sz="18" w:space="0" w:color="auto"/>
            </w:tcBorders>
          </w:tcPr>
          <w:p w14:paraId="2D078219" w14:textId="273D2305" w:rsidR="00D06190" w:rsidRDefault="00DC2267" w:rsidP="00072CFF">
            <w:pPr>
              <w:ind w:left="360" w:hanging="360"/>
            </w:pPr>
            <w:r>
              <w:t>Charney, Noah. These Trees Tell a Story: The Art of Reading Landscapes.</w:t>
            </w:r>
          </w:p>
        </w:tc>
      </w:tr>
      <w:tr w:rsidR="00D06190" w:rsidRPr="00072CFF" w14:paraId="6A70B2D1" w14:textId="77777777" w:rsidTr="00252C41">
        <w:tc>
          <w:tcPr>
            <w:tcW w:w="895" w:type="dxa"/>
          </w:tcPr>
          <w:p w14:paraId="43C363CC" w14:textId="77777777" w:rsidR="00D06190" w:rsidRPr="00252C41" w:rsidRDefault="00D06190" w:rsidP="00252C41">
            <w:pPr>
              <w:ind w:left="360" w:hanging="360"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47001D4B" w14:textId="02F67B85" w:rsidR="00D06190" w:rsidRDefault="00DC2267" w:rsidP="00072CFF">
            <w:pPr>
              <w:ind w:left="360" w:hanging="360"/>
            </w:pPr>
            <w:proofErr w:type="spellStart"/>
            <w:r>
              <w:t>Gooley</w:t>
            </w:r>
            <w:proofErr w:type="spellEnd"/>
            <w:r>
              <w:t>, Tristan. How to Read a Tree: Clues and Patterns from Bark to Leaves.</w:t>
            </w:r>
          </w:p>
        </w:tc>
      </w:tr>
    </w:tbl>
    <w:p w14:paraId="3AB27525" w14:textId="67DFD204" w:rsidR="00351488" w:rsidRPr="00FC51F7" w:rsidRDefault="00B0237F" w:rsidP="007E1CBF">
      <w:pPr>
        <w:keepNext/>
        <w:spacing w:before="240" w:after="120"/>
        <w:rPr>
          <w:b/>
          <w:bCs/>
          <w:sz w:val="28"/>
          <w:szCs w:val="28"/>
        </w:rPr>
      </w:pPr>
      <w:r w:rsidRPr="00FC51F7">
        <w:rPr>
          <w:b/>
          <w:bCs/>
          <w:sz w:val="28"/>
          <w:szCs w:val="28"/>
        </w:rPr>
        <w:lastRenderedPageBreak/>
        <w:t>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252C41" w:rsidRPr="00072CFF" w14:paraId="1938C7F8" w14:textId="77777777" w:rsidTr="00444C64">
        <w:tc>
          <w:tcPr>
            <w:tcW w:w="895" w:type="dxa"/>
          </w:tcPr>
          <w:p w14:paraId="3B67B4D4" w14:textId="77777777" w:rsidR="00252C41" w:rsidRPr="00252C41" w:rsidRDefault="00252C41" w:rsidP="007E1CBF">
            <w:pPr>
              <w:keepNext/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1490FCA3" w14:textId="0022305C" w:rsidR="00252C41" w:rsidRPr="00072CFF" w:rsidRDefault="00252C41" w:rsidP="007E1CBF">
            <w:pPr>
              <w:keepNext/>
            </w:pPr>
            <w:r>
              <w:t xml:space="preserve">Allen, Savannah. </w:t>
            </w:r>
            <w:r>
              <w:rPr>
                <w:i/>
                <w:iCs/>
              </w:rPr>
              <w:t>The Nature Journal: A Backyard Adventure</w:t>
            </w:r>
            <w:r w:rsidRPr="005A390D">
              <w:t>.</w:t>
            </w:r>
          </w:p>
        </w:tc>
      </w:tr>
      <w:tr w:rsidR="00252C41" w:rsidRPr="00072CFF" w14:paraId="6D97ECDD" w14:textId="77777777" w:rsidTr="00444C64">
        <w:tc>
          <w:tcPr>
            <w:tcW w:w="895" w:type="dxa"/>
          </w:tcPr>
          <w:p w14:paraId="325C24E6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1400610D" w14:textId="7694878E" w:rsidR="00252C41" w:rsidRPr="00072CFF" w:rsidRDefault="00252C41" w:rsidP="00444C64">
            <w:pPr>
              <w:ind w:left="360" w:hanging="360"/>
            </w:pPr>
            <w:r>
              <w:t xml:space="preserve">Burgess, Matthew J., and </w:t>
            </w:r>
            <w:proofErr w:type="spellStart"/>
            <w:r>
              <w:t>Shahrzad</w:t>
            </w:r>
            <w:proofErr w:type="spellEnd"/>
            <w:r>
              <w:t xml:space="preserve"> </w:t>
            </w:r>
            <w:proofErr w:type="spellStart"/>
            <w:r>
              <w:t>Maydani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 xml:space="preserve">Bird </w:t>
            </w:r>
            <w:r w:rsidRPr="00613230">
              <w:rPr>
                <w:i/>
                <w:iCs/>
              </w:rPr>
              <w:t>Boy</w:t>
            </w:r>
            <w:r>
              <w:t>.</w:t>
            </w:r>
          </w:p>
        </w:tc>
      </w:tr>
      <w:tr w:rsidR="00252C41" w:rsidRPr="00072CFF" w14:paraId="7424CDB2" w14:textId="77777777" w:rsidTr="00444C64">
        <w:tc>
          <w:tcPr>
            <w:tcW w:w="895" w:type="dxa"/>
          </w:tcPr>
          <w:p w14:paraId="7866BC83" w14:textId="189F90BE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185AF2E4" w14:textId="4BDC8153" w:rsidR="00252C41" w:rsidRDefault="00252C41" w:rsidP="00444C64">
            <w:pPr>
              <w:ind w:left="360" w:hanging="360"/>
            </w:pPr>
            <w:r>
              <w:t xml:space="preserve">Burns, Diane L., and Linda </w:t>
            </w:r>
            <w:proofErr w:type="spellStart"/>
            <w:r>
              <w:t>Garrow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>Wildflowers, Blooms, and Blossoms.</w:t>
            </w:r>
          </w:p>
        </w:tc>
      </w:tr>
      <w:tr w:rsidR="00252C41" w:rsidRPr="00072CFF" w14:paraId="05286378" w14:textId="77777777" w:rsidTr="00444C64">
        <w:tc>
          <w:tcPr>
            <w:tcW w:w="895" w:type="dxa"/>
          </w:tcPr>
          <w:p w14:paraId="42F420B2" w14:textId="3C808AF6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2A973065" w14:textId="111839FA" w:rsidR="00252C41" w:rsidRDefault="00252C41" w:rsidP="00444C64">
            <w:pPr>
              <w:ind w:left="360" w:hanging="360"/>
            </w:pPr>
            <w:r>
              <w:t xml:space="preserve">Cannon, Janell. </w:t>
            </w:r>
            <w:r w:rsidRPr="00554647">
              <w:rPr>
                <w:i/>
                <w:iCs/>
              </w:rPr>
              <w:t>Stellaluna</w:t>
            </w:r>
            <w:r>
              <w:t>.</w:t>
            </w:r>
          </w:p>
        </w:tc>
      </w:tr>
      <w:tr w:rsidR="00252C41" w:rsidRPr="00072CFF" w14:paraId="49C7B1B9" w14:textId="77777777" w:rsidTr="00444C64">
        <w:tc>
          <w:tcPr>
            <w:tcW w:w="895" w:type="dxa"/>
          </w:tcPr>
          <w:p w14:paraId="797C9EB9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3CE21EE3" w14:textId="124EACB7" w:rsidR="00252C41" w:rsidRDefault="00252C41" w:rsidP="00444C64">
            <w:pPr>
              <w:ind w:left="360" w:hanging="360"/>
            </w:pPr>
            <w:r w:rsidRPr="00554647">
              <w:t>Carle</w:t>
            </w:r>
            <w:r>
              <w:t xml:space="preserve">, Eric. </w:t>
            </w:r>
            <w:r>
              <w:rPr>
                <w:i/>
                <w:iCs/>
              </w:rPr>
              <w:t xml:space="preserve">The Very Hungry </w:t>
            </w:r>
            <w:r w:rsidRPr="00F146FD">
              <w:t>Caterpillar</w:t>
            </w:r>
            <w:r>
              <w:t>.</w:t>
            </w:r>
          </w:p>
        </w:tc>
      </w:tr>
      <w:tr w:rsidR="00252C41" w:rsidRPr="00072CFF" w14:paraId="1ACD4ED7" w14:textId="77777777" w:rsidTr="00444C64">
        <w:tc>
          <w:tcPr>
            <w:tcW w:w="895" w:type="dxa"/>
          </w:tcPr>
          <w:p w14:paraId="0CF9D616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6796AF3B" w14:textId="4E2DA1E4" w:rsidR="00252C41" w:rsidRDefault="00252C41" w:rsidP="00444C64">
            <w:pPr>
              <w:ind w:left="360" w:hanging="360"/>
            </w:pPr>
            <w:r>
              <w:t xml:space="preserve">Cliff, Cynthia. </w:t>
            </w:r>
            <w:r>
              <w:rPr>
                <w:i/>
                <w:iCs/>
              </w:rPr>
              <w:t xml:space="preserve">The Wild </w:t>
            </w:r>
            <w:r w:rsidRPr="00C94F86">
              <w:t>Garden</w:t>
            </w:r>
            <w:r>
              <w:t>.</w:t>
            </w:r>
          </w:p>
        </w:tc>
      </w:tr>
      <w:tr w:rsidR="00252C41" w:rsidRPr="00072CFF" w14:paraId="18406D8F" w14:textId="77777777" w:rsidTr="00444C64">
        <w:tc>
          <w:tcPr>
            <w:tcW w:w="895" w:type="dxa"/>
          </w:tcPr>
          <w:p w14:paraId="515650DE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7769286A" w14:textId="14B8027C" w:rsidR="00252C41" w:rsidRDefault="00252C41" w:rsidP="00444C64">
            <w:pPr>
              <w:ind w:left="360" w:hanging="360"/>
            </w:pPr>
            <w:r w:rsidRPr="00C94F86">
              <w:t>Cole</w:t>
            </w:r>
            <w:r w:rsidRPr="00F146FD">
              <w:t xml:space="preserve">, Henry. </w:t>
            </w:r>
            <w:r w:rsidRPr="00F146FD">
              <w:rPr>
                <w:i/>
                <w:iCs/>
              </w:rPr>
              <w:t>Jack’s Garden.</w:t>
            </w:r>
          </w:p>
        </w:tc>
      </w:tr>
      <w:tr w:rsidR="00252C41" w:rsidRPr="00072CFF" w14:paraId="0A69D2C1" w14:textId="77777777" w:rsidTr="00444C64">
        <w:tc>
          <w:tcPr>
            <w:tcW w:w="895" w:type="dxa"/>
          </w:tcPr>
          <w:p w14:paraId="7AB7D4F2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79714B7C" w14:textId="2769D33E" w:rsidR="00252C41" w:rsidRDefault="00252C41" w:rsidP="00444C64">
            <w:pPr>
              <w:ind w:left="360" w:hanging="360"/>
            </w:pPr>
            <w:r>
              <w:t>Clark, Sharon</w:t>
            </w:r>
            <w:r w:rsidRPr="00F146FD">
              <w:t xml:space="preserve">. </w:t>
            </w:r>
            <w:r>
              <w:rPr>
                <w:i/>
                <w:iCs/>
              </w:rPr>
              <w:t>The Caterpillar That Learned to Fly</w:t>
            </w:r>
            <w:r w:rsidRPr="00F146FD">
              <w:rPr>
                <w:i/>
                <w:iCs/>
              </w:rPr>
              <w:t>.</w:t>
            </w:r>
          </w:p>
        </w:tc>
      </w:tr>
      <w:tr w:rsidR="00252C41" w:rsidRPr="00072CFF" w14:paraId="552086AF" w14:textId="77777777" w:rsidTr="00444C64">
        <w:tc>
          <w:tcPr>
            <w:tcW w:w="895" w:type="dxa"/>
          </w:tcPr>
          <w:p w14:paraId="18C6EF96" w14:textId="2A5FD33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22E20D2F" w14:textId="2A1A54B9" w:rsidR="00252C41" w:rsidRDefault="00252C41" w:rsidP="00444C64">
            <w:pPr>
              <w:ind w:left="360" w:hanging="360"/>
            </w:pPr>
            <w:proofErr w:type="spellStart"/>
            <w:r w:rsidRPr="00C73548">
              <w:t>D</w:t>
            </w:r>
            <w:r>
              <w:t>’</w:t>
            </w:r>
            <w:r w:rsidRPr="00C73548">
              <w:t>Aquino</w:t>
            </w:r>
            <w:proofErr w:type="spellEnd"/>
            <w:r w:rsidRPr="00C73548">
              <w:t xml:space="preserve">, Andrea. </w:t>
            </w:r>
            <w:r w:rsidRPr="00C73548">
              <w:rPr>
                <w:i/>
                <w:iCs/>
              </w:rPr>
              <w:t>She Heard the Birds</w:t>
            </w:r>
            <w:r w:rsidRPr="00C73548">
              <w:t>.</w:t>
            </w:r>
          </w:p>
        </w:tc>
      </w:tr>
      <w:tr w:rsidR="00252C41" w:rsidRPr="00072CFF" w14:paraId="1CA40251" w14:textId="77777777" w:rsidTr="00444C64">
        <w:tc>
          <w:tcPr>
            <w:tcW w:w="895" w:type="dxa"/>
          </w:tcPr>
          <w:p w14:paraId="5BDBD3C5" w14:textId="3936A246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1B58117F" w14:textId="70273887" w:rsidR="00252C41" w:rsidRDefault="00252C41" w:rsidP="00444C64">
            <w:pPr>
              <w:ind w:left="360" w:hanging="360"/>
            </w:pPr>
            <w:r>
              <w:t xml:space="preserve">DiSalvo-Ryan, </w:t>
            </w:r>
            <w:proofErr w:type="spellStart"/>
            <w:r>
              <w:t>DyAnne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>City Green.</w:t>
            </w:r>
          </w:p>
        </w:tc>
      </w:tr>
      <w:tr w:rsidR="00252C41" w:rsidRPr="00072CFF" w14:paraId="73C1E436" w14:textId="77777777" w:rsidTr="00444C64">
        <w:tc>
          <w:tcPr>
            <w:tcW w:w="895" w:type="dxa"/>
          </w:tcPr>
          <w:p w14:paraId="5AF99459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33BCF9A4" w14:textId="7088ABCA" w:rsidR="00252C41" w:rsidRDefault="00252C41" w:rsidP="00444C64">
            <w:pPr>
              <w:ind w:left="360" w:hanging="360"/>
            </w:pPr>
            <w:r w:rsidRPr="00F146FD">
              <w:t xml:space="preserve">Ehlert, Lois. </w:t>
            </w:r>
            <w:r w:rsidRPr="00F146FD">
              <w:rPr>
                <w:i/>
                <w:iCs/>
              </w:rPr>
              <w:t>Planting a Rainbow.</w:t>
            </w:r>
          </w:p>
        </w:tc>
      </w:tr>
      <w:tr w:rsidR="00252C41" w:rsidRPr="00072CFF" w14:paraId="03388460" w14:textId="77777777" w:rsidTr="00444C64">
        <w:tc>
          <w:tcPr>
            <w:tcW w:w="895" w:type="dxa"/>
          </w:tcPr>
          <w:p w14:paraId="705CF170" w14:textId="7FFC213B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38A73F69" w14:textId="3AEC3C3D" w:rsidR="00252C41" w:rsidRDefault="00252C41" w:rsidP="00252C41">
            <w:proofErr w:type="spellStart"/>
            <w:r w:rsidRPr="00464575">
              <w:t>Delacre</w:t>
            </w:r>
            <w:proofErr w:type="spellEnd"/>
            <w:r>
              <w:t xml:space="preserve">, Lulu. </w:t>
            </w:r>
            <w:r w:rsidRPr="00AC10C0">
              <w:rPr>
                <w:i/>
                <w:iCs/>
              </w:rPr>
              <w:t>Cool Green: Amazing, Remarkable Trees</w:t>
            </w:r>
            <w:r>
              <w:t>.</w:t>
            </w:r>
          </w:p>
        </w:tc>
      </w:tr>
      <w:tr w:rsidR="00252C41" w:rsidRPr="00072CFF" w14:paraId="01D02E5A" w14:textId="77777777" w:rsidTr="00444C64">
        <w:tc>
          <w:tcPr>
            <w:tcW w:w="895" w:type="dxa"/>
          </w:tcPr>
          <w:p w14:paraId="2A3B1990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3850761E" w14:textId="497EF3BD" w:rsidR="00252C41" w:rsidRDefault="00252C41" w:rsidP="00444C64">
            <w:pPr>
              <w:ind w:left="360" w:hanging="360"/>
            </w:pPr>
            <w:r>
              <w:t>Doty</w:t>
            </w:r>
            <w:r w:rsidRPr="00F146FD">
              <w:t xml:space="preserve">, </w:t>
            </w:r>
            <w:r>
              <w:t>Rebecca A</w:t>
            </w:r>
            <w:r w:rsidRPr="00F146FD">
              <w:t xml:space="preserve">. </w:t>
            </w:r>
            <w:r>
              <w:rPr>
                <w:i/>
                <w:iCs/>
              </w:rPr>
              <w:t>A Children’s Guide to Spring Wildflowers</w:t>
            </w:r>
            <w:r w:rsidRPr="00F146FD">
              <w:rPr>
                <w:i/>
                <w:iCs/>
              </w:rPr>
              <w:t>.</w:t>
            </w:r>
          </w:p>
        </w:tc>
      </w:tr>
      <w:tr w:rsidR="00252C41" w:rsidRPr="00072CFF" w14:paraId="1265F596" w14:textId="77777777" w:rsidTr="00444C64">
        <w:tc>
          <w:tcPr>
            <w:tcW w:w="895" w:type="dxa"/>
          </w:tcPr>
          <w:p w14:paraId="2A8ED0D1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43EDBC84" w14:textId="73D79977" w:rsidR="00252C41" w:rsidRDefault="00252C41" w:rsidP="00444C64">
            <w:pPr>
              <w:ind w:left="360" w:hanging="360"/>
            </w:pPr>
            <w:r>
              <w:t xml:space="preserve">Evans, Christine. </w:t>
            </w:r>
            <w:r>
              <w:rPr>
                <w:i/>
                <w:iCs/>
              </w:rPr>
              <w:t>Evelyn the Adventurous Entomologist: The True Story of a World-Traveling Bug Hunter.</w:t>
            </w:r>
          </w:p>
        </w:tc>
      </w:tr>
      <w:tr w:rsidR="00252C41" w:rsidRPr="00072CFF" w14:paraId="2D430DBB" w14:textId="77777777" w:rsidTr="00444C64">
        <w:tc>
          <w:tcPr>
            <w:tcW w:w="895" w:type="dxa"/>
          </w:tcPr>
          <w:p w14:paraId="6C8B48F7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367B24E4" w14:textId="2E3A154F" w:rsidR="00252C41" w:rsidRDefault="00252C41" w:rsidP="00444C64">
            <w:pPr>
              <w:ind w:left="360" w:hanging="360"/>
            </w:pPr>
            <w:proofErr w:type="spellStart"/>
            <w:r w:rsidRPr="003A2190">
              <w:t>Fabiny</w:t>
            </w:r>
            <w:proofErr w:type="spellEnd"/>
            <w:r w:rsidRPr="003A2190">
              <w:t xml:space="preserve">, Sarah. </w:t>
            </w:r>
            <w:r w:rsidRPr="003A2190">
              <w:rPr>
                <w:i/>
                <w:iCs/>
              </w:rPr>
              <w:t>Who Was Rachel Carson?</w:t>
            </w:r>
          </w:p>
        </w:tc>
      </w:tr>
      <w:tr w:rsidR="00252C41" w:rsidRPr="00072CFF" w14:paraId="1B2D9157" w14:textId="77777777" w:rsidTr="00444C64">
        <w:tc>
          <w:tcPr>
            <w:tcW w:w="895" w:type="dxa"/>
          </w:tcPr>
          <w:p w14:paraId="00727CAE" w14:textId="0693D16B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4325C619" w14:textId="25E316D5" w:rsidR="00252C41" w:rsidRDefault="00252C41" w:rsidP="00444C64">
            <w:pPr>
              <w:ind w:left="360" w:hanging="360"/>
            </w:pPr>
            <w:r w:rsidRPr="00F146FD">
              <w:t xml:space="preserve">Fredericks, Anthony D., and Jennifer </w:t>
            </w:r>
            <w:proofErr w:type="spellStart"/>
            <w:r w:rsidRPr="00F146FD">
              <w:t>DiRubbio</w:t>
            </w:r>
            <w:proofErr w:type="spellEnd"/>
            <w:r w:rsidRPr="00F146FD">
              <w:t xml:space="preserve">. </w:t>
            </w:r>
            <w:r w:rsidRPr="00F146FD">
              <w:rPr>
                <w:i/>
                <w:iCs/>
              </w:rPr>
              <w:t>On One Flower: Butterflies, Ticks and a Few</w:t>
            </w:r>
            <w:r>
              <w:rPr>
                <w:i/>
                <w:iCs/>
              </w:rPr>
              <w:t xml:space="preserve"> More </w:t>
            </w:r>
            <w:proofErr w:type="spellStart"/>
            <w:r>
              <w:rPr>
                <w:i/>
                <w:iCs/>
              </w:rPr>
              <w:t>Icks</w:t>
            </w:r>
            <w:proofErr w:type="spellEnd"/>
            <w:r>
              <w:t>.</w:t>
            </w:r>
          </w:p>
        </w:tc>
      </w:tr>
      <w:tr w:rsidR="00252C41" w:rsidRPr="00072CFF" w14:paraId="668213AA" w14:textId="77777777" w:rsidTr="00444C64">
        <w:tc>
          <w:tcPr>
            <w:tcW w:w="895" w:type="dxa"/>
          </w:tcPr>
          <w:p w14:paraId="3E2D76E5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7137032F" w14:textId="06626B46" w:rsidR="00252C41" w:rsidRDefault="00252C41" w:rsidP="00444C64">
            <w:pPr>
              <w:ind w:left="360" w:hanging="360"/>
            </w:pPr>
            <w:r>
              <w:t xml:space="preserve">Galbraith, Kathryn O., and Wendy Anderson Halperin. </w:t>
            </w:r>
            <w:r>
              <w:rPr>
                <w:i/>
                <w:iCs/>
              </w:rPr>
              <w:t>Planting the Wild Garden</w:t>
            </w:r>
            <w:r>
              <w:t>.</w:t>
            </w:r>
          </w:p>
        </w:tc>
      </w:tr>
      <w:tr w:rsidR="00252C41" w:rsidRPr="00072CFF" w14:paraId="12E34773" w14:textId="77777777" w:rsidTr="00444C64">
        <w:tc>
          <w:tcPr>
            <w:tcW w:w="895" w:type="dxa"/>
          </w:tcPr>
          <w:p w14:paraId="273948AF" w14:textId="6FD5A872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5BA638F0" w14:textId="32F63483" w:rsidR="00252C41" w:rsidRDefault="00252C41" w:rsidP="00444C64">
            <w:pPr>
              <w:ind w:left="360" w:hanging="360"/>
            </w:pPr>
            <w:proofErr w:type="spellStart"/>
            <w:r>
              <w:t>Gholz</w:t>
            </w:r>
            <w:proofErr w:type="spellEnd"/>
            <w:r>
              <w:t xml:space="preserve">, Sophia. </w:t>
            </w:r>
            <w:r>
              <w:rPr>
                <w:i/>
                <w:iCs/>
              </w:rPr>
              <w:t xml:space="preserve">Boy Who Grew a Forest: The True Story of Jadav </w:t>
            </w:r>
            <w:proofErr w:type="spellStart"/>
            <w:r>
              <w:rPr>
                <w:i/>
                <w:iCs/>
              </w:rPr>
              <w:t>Payeng</w:t>
            </w:r>
            <w:proofErr w:type="spellEnd"/>
            <w:r>
              <w:rPr>
                <w:i/>
                <w:iCs/>
              </w:rPr>
              <w:t>.</w:t>
            </w:r>
          </w:p>
        </w:tc>
      </w:tr>
      <w:tr w:rsidR="00252C41" w:rsidRPr="00072CFF" w14:paraId="0C76B310" w14:textId="77777777" w:rsidTr="00444C64">
        <w:tc>
          <w:tcPr>
            <w:tcW w:w="895" w:type="dxa"/>
          </w:tcPr>
          <w:p w14:paraId="3438CEB6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025EDDFC" w14:textId="166ECD99" w:rsidR="00252C41" w:rsidRDefault="00252C41" w:rsidP="00444C64">
            <w:pPr>
              <w:ind w:left="360" w:hanging="360"/>
            </w:pPr>
            <w:r>
              <w:t xml:space="preserve">Hopkins, H. Joseph, and Jill </w:t>
            </w:r>
            <w:proofErr w:type="spellStart"/>
            <w:r>
              <w:t>McElmurry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>The Tree Lady: The True Story of How One Tree-Loving Woman Changed a City Forever.</w:t>
            </w:r>
          </w:p>
        </w:tc>
      </w:tr>
      <w:tr w:rsidR="007E1CBF" w:rsidRPr="00072CFF" w14:paraId="794572C7" w14:textId="77777777" w:rsidTr="00A300ED">
        <w:tc>
          <w:tcPr>
            <w:tcW w:w="895" w:type="dxa"/>
          </w:tcPr>
          <w:p w14:paraId="2A33F6CD" w14:textId="77777777" w:rsidR="007E1CBF" w:rsidRPr="00252C41" w:rsidRDefault="007E1CBF" w:rsidP="00A300ED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268FE4B3" w14:textId="77777777" w:rsidR="007E1CBF" w:rsidRDefault="007E1CBF" w:rsidP="00A300ED">
            <w:pPr>
              <w:ind w:left="360" w:hanging="360"/>
            </w:pPr>
            <w:proofErr w:type="spellStart"/>
            <w:r>
              <w:t>Ignotofsky</w:t>
            </w:r>
            <w:proofErr w:type="spellEnd"/>
            <w:r>
              <w:t xml:space="preserve">, Rachel. </w:t>
            </w:r>
            <w:r>
              <w:rPr>
                <w:i/>
                <w:iCs/>
              </w:rPr>
              <w:t>What’s Inside a Flower?</w:t>
            </w:r>
          </w:p>
        </w:tc>
      </w:tr>
      <w:tr w:rsidR="00252C41" w:rsidRPr="00072CFF" w14:paraId="305594ED" w14:textId="77777777" w:rsidTr="00444C64">
        <w:tc>
          <w:tcPr>
            <w:tcW w:w="895" w:type="dxa"/>
          </w:tcPr>
          <w:p w14:paraId="40C02E3A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27BA477F" w14:textId="3AC737C0" w:rsidR="00252C41" w:rsidRPr="007E1CBF" w:rsidRDefault="007E1CBF" w:rsidP="00444C64">
            <w:pPr>
              <w:ind w:left="360" w:hanging="360"/>
            </w:pPr>
            <w:r>
              <w:t>Ingoglia</w:t>
            </w:r>
            <w:r w:rsidR="00252C41">
              <w:t xml:space="preserve">, </w:t>
            </w:r>
            <w:r>
              <w:t>Gina</w:t>
            </w:r>
            <w:r w:rsidR="00252C41">
              <w:t xml:space="preserve">. </w:t>
            </w:r>
            <w:r>
              <w:rPr>
                <w:i/>
                <w:iCs/>
              </w:rPr>
              <w:t>The Tree Book: For Kids and Their Grown-ups</w:t>
            </w:r>
            <w:r>
              <w:t>.</w:t>
            </w:r>
          </w:p>
        </w:tc>
      </w:tr>
      <w:tr w:rsidR="00252C41" w:rsidRPr="00072CFF" w14:paraId="5E5A5B65" w14:textId="77777777" w:rsidTr="00444C64">
        <w:tc>
          <w:tcPr>
            <w:tcW w:w="895" w:type="dxa"/>
          </w:tcPr>
          <w:p w14:paraId="5E3F0E01" w14:textId="72AC0E8E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34092843" w14:textId="3315AFCD" w:rsidR="00252C41" w:rsidRDefault="00252C41" w:rsidP="00444C64">
            <w:pPr>
              <w:ind w:left="360" w:hanging="360"/>
            </w:pPr>
            <w:r>
              <w:t xml:space="preserve">Lang, Heather, and Jana Christy. </w:t>
            </w:r>
            <w:r>
              <w:rPr>
                <w:i/>
                <w:iCs/>
              </w:rPr>
              <w:t>Leaf Detective: How Margaret Lowman Discovered Secrets in the Rainforest.</w:t>
            </w:r>
          </w:p>
        </w:tc>
      </w:tr>
      <w:tr w:rsidR="00252C41" w:rsidRPr="00072CFF" w14:paraId="41991B14" w14:textId="77777777" w:rsidTr="00444C64">
        <w:tc>
          <w:tcPr>
            <w:tcW w:w="895" w:type="dxa"/>
          </w:tcPr>
          <w:p w14:paraId="4B710F5A" w14:textId="4DB7423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4B66CB7B" w14:textId="1ADEA303" w:rsidR="00252C41" w:rsidRDefault="00252C41" w:rsidP="00444C64">
            <w:pPr>
              <w:ind w:left="360" w:hanging="360"/>
            </w:pPr>
            <w:r w:rsidRPr="00CB141E">
              <w:t>Lawlor, Laurie</w:t>
            </w:r>
            <w:r>
              <w:t xml:space="preserve">, and Laura </w:t>
            </w:r>
            <w:proofErr w:type="spellStart"/>
            <w:r>
              <w:t>Beingessner</w:t>
            </w:r>
            <w:proofErr w:type="spellEnd"/>
            <w:r w:rsidRPr="00CB141E">
              <w:t xml:space="preserve">. </w:t>
            </w:r>
            <w:r w:rsidRPr="00CB141E">
              <w:rPr>
                <w:i/>
                <w:iCs/>
              </w:rPr>
              <w:t>Rachel Carson and Her Book That Changed the World</w:t>
            </w:r>
            <w:r w:rsidRPr="00CB141E">
              <w:t>.</w:t>
            </w:r>
          </w:p>
        </w:tc>
      </w:tr>
      <w:tr w:rsidR="00252C41" w:rsidRPr="00072CFF" w14:paraId="044AD625" w14:textId="77777777" w:rsidTr="00444C64">
        <w:tc>
          <w:tcPr>
            <w:tcW w:w="895" w:type="dxa"/>
          </w:tcPr>
          <w:p w14:paraId="29B0AF99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7A4D588B" w14:textId="75FBF088" w:rsidR="00252C41" w:rsidRDefault="00252C41" w:rsidP="00444C64">
            <w:pPr>
              <w:ind w:left="360" w:hanging="360"/>
            </w:pPr>
            <w:r>
              <w:t xml:space="preserve">Lewington, Richard, and David Streeter. </w:t>
            </w:r>
            <w:r>
              <w:rPr>
                <w:i/>
                <w:iCs/>
              </w:rPr>
              <w:t>The Natural History of the Oak Tree.</w:t>
            </w:r>
          </w:p>
        </w:tc>
      </w:tr>
      <w:tr w:rsidR="00252C41" w:rsidRPr="00072CFF" w14:paraId="04EDF68A" w14:textId="77777777" w:rsidTr="00444C64">
        <w:tc>
          <w:tcPr>
            <w:tcW w:w="895" w:type="dxa"/>
          </w:tcPr>
          <w:p w14:paraId="4605F07B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6CE76A82" w14:textId="050C4365" w:rsidR="00252C41" w:rsidRDefault="00252C41" w:rsidP="00444C64">
            <w:pPr>
              <w:ind w:left="360" w:hanging="360"/>
            </w:pPr>
            <w:r>
              <w:t xml:space="preserve">Lovejoy, Sharon. </w:t>
            </w:r>
            <w:r>
              <w:rPr>
                <w:i/>
                <w:iCs/>
              </w:rPr>
              <w:t>Roots, Shoots, Buckets &amp; Boots: Activities to Do in the Garden.</w:t>
            </w:r>
          </w:p>
        </w:tc>
      </w:tr>
      <w:tr w:rsidR="00252C41" w:rsidRPr="00072CFF" w14:paraId="2554B5FD" w14:textId="77777777" w:rsidTr="00444C64">
        <w:tc>
          <w:tcPr>
            <w:tcW w:w="895" w:type="dxa"/>
          </w:tcPr>
          <w:p w14:paraId="3817C29B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0291902D" w14:textId="542BB938" w:rsidR="00252C41" w:rsidRDefault="00252C41" w:rsidP="00444C64">
            <w:pPr>
              <w:ind w:left="360" w:hanging="360"/>
            </w:pPr>
            <w:r>
              <w:t xml:space="preserve">McClure, Wendy, and Beatriz Mayumi. </w:t>
            </w:r>
            <w:r>
              <w:rPr>
                <w:i/>
                <w:iCs/>
              </w:rPr>
              <w:t>A Garden to Save the Birds.</w:t>
            </w:r>
          </w:p>
        </w:tc>
      </w:tr>
      <w:tr w:rsidR="00252C41" w:rsidRPr="00072CFF" w14:paraId="6783D4FB" w14:textId="77777777" w:rsidTr="00444C64">
        <w:tc>
          <w:tcPr>
            <w:tcW w:w="895" w:type="dxa"/>
          </w:tcPr>
          <w:p w14:paraId="3DD661C3" w14:textId="0A740FBA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64713ED1" w14:textId="736A72C5" w:rsidR="00252C41" w:rsidRDefault="00252C41" w:rsidP="00444C64">
            <w:pPr>
              <w:ind w:left="360" w:hanging="360"/>
            </w:pPr>
            <w:r w:rsidRPr="00F146FD">
              <w:t xml:space="preserve">Messner, Kate, and Christopher Silas Neal. </w:t>
            </w:r>
            <w:r w:rsidRPr="00F146FD">
              <w:rPr>
                <w:i/>
                <w:iCs/>
              </w:rPr>
              <w:t>Up in the Garden and Down in the Dirt.</w:t>
            </w:r>
          </w:p>
        </w:tc>
      </w:tr>
      <w:tr w:rsidR="00252C41" w:rsidRPr="00072CFF" w14:paraId="014813BC" w14:textId="77777777" w:rsidTr="00444C64">
        <w:tc>
          <w:tcPr>
            <w:tcW w:w="895" w:type="dxa"/>
          </w:tcPr>
          <w:p w14:paraId="478E8117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40FB3C60" w14:textId="2B363596" w:rsidR="00252C41" w:rsidRDefault="00252C41" w:rsidP="00444C64">
            <w:pPr>
              <w:ind w:left="360" w:hanging="360"/>
            </w:pPr>
            <w:r>
              <w:t xml:space="preserve">Pine, Collin, and Tiffany Everett. </w:t>
            </w:r>
            <w:r>
              <w:rPr>
                <w:i/>
                <w:iCs/>
              </w:rPr>
              <w:t>The Garden Next Door.</w:t>
            </w:r>
          </w:p>
        </w:tc>
      </w:tr>
      <w:tr w:rsidR="00252C41" w:rsidRPr="00072CFF" w14:paraId="4B0B7872" w14:textId="77777777" w:rsidTr="00444C64">
        <w:tc>
          <w:tcPr>
            <w:tcW w:w="895" w:type="dxa"/>
          </w:tcPr>
          <w:p w14:paraId="4529B324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6BCA4D7C" w14:textId="6CA46341" w:rsidR="00252C41" w:rsidRDefault="00252C41" w:rsidP="00444C64">
            <w:pPr>
              <w:ind w:left="360" w:hanging="360"/>
            </w:pPr>
            <w:r>
              <w:t xml:space="preserve">Pomeroy, Diana. </w:t>
            </w:r>
            <w:r>
              <w:rPr>
                <w:i/>
                <w:iCs/>
              </w:rPr>
              <w:t>Wildflower ABC: An Alphabet of Potato Prints.</w:t>
            </w:r>
          </w:p>
        </w:tc>
      </w:tr>
      <w:tr w:rsidR="00252C41" w:rsidRPr="00072CFF" w14:paraId="5389D7D8" w14:textId="77777777" w:rsidTr="00444C64">
        <w:tc>
          <w:tcPr>
            <w:tcW w:w="895" w:type="dxa"/>
          </w:tcPr>
          <w:p w14:paraId="1218848F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51A21EF1" w14:textId="465CF7A0" w:rsidR="00252C41" w:rsidRDefault="00252C41" w:rsidP="00444C64">
            <w:pPr>
              <w:ind w:left="360" w:hanging="360"/>
            </w:pPr>
            <w:proofErr w:type="spellStart"/>
            <w:r>
              <w:t>Quattlebaum</w:t>
            </w:r>
            <w:proofErr w:type="spellEnd"/>
            <w:r>
              <w:t xml:space="preserve">, Mary, and Laura J. Bryant. </w:t>
            </w:r>
            <w:r>
              <w:rPr>
                <w:i/>
                <w:iCs/>
              </w:rPr>
              <w:t>Jo MacDonald Had a Garden.</w:t>
            </w:r>
          </w:p>
        </w:tc>
      </w:tr>
      <w:tr w:rsidR="00252C41" w:rsidRPr="00072CFF" w14:paraId="62317F8C" w14:textId="77777777" w:rsidTr="00444C64">
        <w:tc>
          <w:tcPr>
            <w:tcW w:w="895" w:type="dxa"/>
          </w:tcPr>
          <w:p w14:paraId="6A2A6091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76C7987A" w14:textId="004CDB5E" w:rsidR="00252C41" w:rsidRDefault="00252C41" w:rsidP="00444C64">
            <w:pPr>
              <w:ind w:left="360" w:hanging="360"/>
            </w:pPr>
            <w:r>
              <w:t xml:space="preserve">Root, Phyllis, and Betsy Bowen. </w:t>
            </w:r>
            <w:r>
              <w:rPr>
                <w:i/>
                <w:iCs/>
              </w:rPr>
              <w:t>Plant a Pocket of Prairie.</w:t>
            </w:r>
          </w:p>
        </w:tc>
      </w:tr>
      <w:tr w:rsidR="00252C41" w:rsidRPr="00072CFF" w14:paraId="55AC2F5D" w14:textId="77777777" w:rsidTr="00444C64">
        <w:tc>
          <w:tcPr>
            <w:tcW w:w="895" w:type="dxa"/>
          </w:tcPr>
          <w:p w14:paraId="1FF7082F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6301C33F" w14:textId="5E1C72FB" w:rsidR="00252C41" w:rsidRDefault="00252C41" w:rsidP="00444C64">
            <w:pPr>
              <w:ind w:left="360" w:hanging="360"/>
            </w:pPr>
            <w:r>
              <w:t xml:space="preserve">Scanlon, Liz Garton, and Diana </w:t>
            </w:r>
            <w:proofErr w:type="spellStart"/>
            <w:r>
              <w:t>Sudyka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>Would You Come Too?</w:t>
            </w:r>
          </w:p>
        </w:tc>
      </w:tr>
      <w:tr w:rsidR="00252C41" w:rsidRPr="00072CFF" w14:paraId="59723923" w14:textId="77777777" w:rsidTr="00444C64">
        <w:tc>
          <w:tcPr>
            <w:tcW w:w="895" w:type="dxa"/>
          </w:tcPr>
          <w:p w14:paraId="49A1D6B4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60B6A203" w14:textId="3E8940A5" w:rsidR="00252C41" w:rsidRDefault="00252C41" w:rsidP="00444C64">
            <w:pPr>
              <w:ind w:left="360" w:hanging="360"/>
            </w:pPr>
            <w:r>
              <w:t xml:space="preserve">Sisson, Stephanie Roth. </w:t>
            </w:r>
            <w:r>
              <w:rPr>
                <w:i/>
                <w:iCs/>
              </w:rPr>
              <w:t>Spring After Spring: How Rachel Carson Inspired the Environmental Movement</w:t>
            </w:r>
            <w:r>
              <w:t>.</w:t>
            </w:r>
          </w:p>
        </w:tc>
      </w:tr>
      <w:tr w:rsidR="00252C41" w:rsidRPr="00072CFF" w14:paraId="236C0F86" w14:textId="77777777" w:rsidTr="00444C64">
        <w:tc>
          <w:tcPr>
            <w:tcW w:w="895" w:type="dxa"/>
          </w:tcPr>
          <w:p w14:paraId="0E06CAB6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359B572C" w14:textId="2BF6BE1F" w:rsidR="00252C41" w:rsidRDefault="00252C41" w:rsidP="00444C64">
            <w:pPr>
              <w:ind w:left="360" w:hanging="360"/>
            </w:pPr>
            <w:r>
              <w:t xml:space="preserve">Smith, Brooke, and Madeline </w:t>
            </w:r>
            <w:proofErr w:type="spellStart"/>
            <w:r>
              <w:t>Kloepper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>The Keeper of Wild Words</w:t>
            </w:r>
            <w:r>
              <w:t>.</w:t>
            </w:r>
          </w:p>
        </w:tc>
      </w:tr>
      <w:tr w:rsidR="00252C41" w:rsidRPr="00072CFF" w14:paraId="5DF29B05" w14:textId="77777777" w:rsidTr="00444C64">
        <w:tc>
          <w:tcPr>
            <w:tcW w:w="895" w:type="dxa"/>
          </w:tcPr>
          <w:p w14:paraId="039C47AC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1D76499C" w14:textId="11F4982C" w:rsidR="00252C41" w:rsidRDefault="00252C41" w:rsidP="00444C64">
            <w:pPr>
              <w:ind w:left="360" w:hanging="360"/>
            </w:pPr>
            <w:r w:rsidRPr="00F74429">
              <w:t>Tallamy, Douglas W.</w:t>
            </w:r>
            <w:r>
              <w:t>, adapted by Sarah L. Thomson.</w:t>
            </w:r>
            <w:r w:rsidRPr="00F74429">
              <w:t xml:space="preserve"> </w:t>
            </w:r>
            <w:r w:rsidRPr="00F74429">
              <w:rPr>
                <w:i/>
                <w:iCs/>
              </w:rPr>
              <w:t>Nature’s Best Hope</w:t>
            </w:r>
            <w:r>
              <w:rPr>
                <w:i/>
                <w:iCs/>
              </w:rPr>
              <w:t>: How You Can Save the World in Your Own Yard (Young Readers’ Edition)</w:t>
            </w:r>
            <w:r w:rsidRPr="00F74429">
              <w:t>.</w:t>
            </w:r>
          </w:p>
        </w:tc>
      </w:tr>
      <w:tr w:rsidR="00252C41" w:rsidRPr="00072CFF" w14:paraId="3AA310B7" w14:textId="77777777" w:rsidTr="00444C64">
        <w:tc>
          <w:tcPr>
            <w:tcW w:w="895" w:type="dxa"/>
          </w:tcPr>
          <w:p w14:paraId="3DC33FBD" w14:textId="218BFA96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067110ED" w14:textId="2AC9983F" w:rsidR="00252C41" w:rsidRPr="00F74429" w:rsidRDefault="00252C41" w:rsidP="00444C64">
            <w:pPr>
              <w:ind w:left="360" w:hanging="360"/>
            </w:pPr>
            <w:proofErr w:type="spellStart"/>
            <w:r>
              <w:t>Teckentrup</w:t>
            </w:r>
            <w:proofErr w:type="spellEnd"/>
            <w:r>
              <w:t xml:space="preserve">, Britta. </w:t>
            </w:r>
            <w:r>
              <w:rPr>
                <w:i/>
                <w:iCs/>
              </w:rPr>
              <w:t>Bee: A Peek-through Picture Book</w:t>
            </w:r>
            <w:r>
              <w:t>.</w:t>
            </w:r>
          </w:p>
        </w:tc>
      </w:tr>
      <w:tr w:rsidR="00252C41" w:rsidRPr="00072CFF" w14:paraId="0BFE4357" w14:textId="77777777" w:rsidTr="00444C64">
        <w:tc>
          <w:tcPr>
            <w:tcW w:w="895" w:type="dxa"/>
          </w:tcPr>
          <w:p w14:paraId="7FA0454B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428F3C04" w14:textId="332A95DB" w:rsidR="00252C41" w:rsidRDefault="00252C41" w:rsidP="00444C64">
            <w:pPr>
              <w:ind w:left="360" w:hanging="360"/>
            </w:pPr>
            <w:r>
              <w:t xml:space="preserve">West, David. </w:t>
            </w:r>
            <w:r>
              <w:rPr>
                <w:i/>
                <w:iCs/>
              </w:rPr>
              <w:t>Garden Animals.</w:t>
            </w:r>
          </w:p>
        </w:tc>
      </w:tr>
      <w:tr w:rsidR="00252C41" w:rsidRPr="00072CFF" w14:paraId="72ADE5F7" w14:textId="77777777" w:rsidTr="00444C64">
        <w:tc>
          <w:tcPr>
            <w:tcW w:w="895" w:type="dxa"/>
          </w:tcPr>
          <w:p w14:paraId="4921FD68" w14:textId="77777777" w:rsidR="00252C41" w:rsidRPr="00252C41" w:rsidRDefault="00252C41" w:rsidP="00252C41">
            <w:pPr>
              <w:jc w:val="center"/>
              <w:rPr>
                <w:rFonts w:ascii="Monotype Sorts" w:hAnsi="Monotype Sorts" w:cs="Times New Roman (Body CS)"/>
              </w:rPr>
            </w:pPr>
          </w:p>
        </w:tc>
        <w:tc>
          <w:tcPr>
            <w:tcW w:w="8455" w:type="dxa"/>
          </w:tcPr>
          <w:p w14:paraId="380353AD" w14:textId="1CCACAB3" w:rsidR="00252C41" w:rsidRDefault="00252C41" w:rsidP="00444C64">
            <w:pPr>
              <w:ind w:left="360" w:hanging="360"/>
            </w:pPr>
            <w:r w:rsidRPr="00F146FD">
              <w:t xml:space="preserve">Wilkes, Angela. </w:t>
            </w:r>
            <w:r w:rsidRPr="00F146FD">
              <w:rPr>
                <w:i/>
                <w:iCs/>
              </w:rPr>
              <w:t>My First Nature Book</w:t>
            </w:r>
            <w:r w:rsidRPr="00F146FD">
              <w:t>.</w:t>
            </w:r>
          </w:p>
        </w:tc>
      </w:tr>
    </w:tbl>
    <w:p w14:paraId="0C990098" w14:textId="77777777" w:rsidR="008339C3" w:rsidRPr="00F146FD" w:rsidRDefault="008339C3" w:rsidP="006C2A4E"/>
    <w:sectPr w:rsidR="008339C3" w:rsidRPr="00F146FD" w:rsidSect="00785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7DD9" w14:textId="77777777" w:rsidR="00785C43" w:rsidRDefault="00785C43" w:rsidP="00FC51F7">
      <w:r>
        <w:separator/>
      </w:r>
    </w:p>
  </w:endnote>
  <w:endnote w:type="continuationSeparator" w:id="0">
    <w:p w14:paraId="0C98FB20" w14:textId="77777777" w:rsidR="00785C43" w:rsidRDefault="00785C43" w:rsidP="00FC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40DC" w14:textId="77777777" w:rsidR="00EB04CE" w:rsidRDefault="00EB0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0F3D" w14:textId="708A8B5D" w:rsidR="00EB04CE" w:rsidRPr="00EB04CE" w:rsidRDefault="00EB04CE">
    <w:pPr>
      <w:pStyle w:val="Footer"/>
      <w:rPr>
        <w:rFonts w:cs="Times New Roman (Body CS)"/>
        <w:sz w:val="20"/>
      </w:rPr>
    </w:pPr>
    <w:r w:rsidRPr="00EB04CE">
      <w:rPr>
        <w:rFonts w:cs="Times New Roman (Body CS)"/>
        <w:sz w:val="20"/>
      </w:rPr>
      <w:fldChar w:fldCharType="begin"/>
    </w:r>
    <w:r w:rsidRPr="00EB04CE">
      <w:rPr>
        <w:rFonts w:cs="Times New Roman (Body CS)"/>
        <w:sz w:val="20"/>
      </w:rPr>
      <w:instrText xml:space="preserve"> FILENAME \p </w:instrText>
    </w:r>
    <w:r w:rsidRPr="00EB04CE">
      <w:rPr>
        <w:rFonts w:cs="Times New Roman (Body CS)"/>
        <w:sz w:val="20"/>
      </w:rPr>
      <w:fldChar w:fldCharType="separate"/>
    </w:r>
    <w:r w:rsidR="00D00810">
      <w:rPr>
        <w:rFonts w:cs="Times New Roman (Body CS)"/>
        <w:noProof/>
        <w:sz w:val="20"/>
      </w:rPr>
      <w:t>/Users/cherylenglish/Documents/Little Free Library/Permanent Book List.docx</w:t>
    </w:r>
    <w:r w:rsidRPr="00EB04CE">
      <w:rPr>
        <w:rFonts w:cs="Times New Roman (Body CS)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4D50" w14:textId="4D23B9EF" w:rsidR="00EE6956" w:rsidRPr="00EB04CE" w:rsidRDefault="00EB04CE">
    <w:pPr>
      <w:pStyle w:val="Footer"/>
      <w:rPr>
        <w:rFonts w:cs="Times New Roman (Body CS)"/>
        <w:sz w:val="20"/>
      </w:rPr>
    </w:pPr>
    <w:r w:rsidRPr="00EB04CE">
      <w:rPr>
        <w:rFonts w:cs="Times New Roman (Body CS)"/>
        <w:sz w:val="20"/>
      </w:rPr>
      <w:fldChar w:fldCharType="begin"/>
    </w:r>
    <w:r w:rsidRPr="00EB04CE">
      <w:rPr>
        <w:rFonts w:cs="Times New Roman (Body CS)"/>
        <w:sz w:val="20"/>
      </w:rPr>
      <w:instrText xml:space="preserve"> FILENAME \p </w:instrText>
    </w:r>
    <w:r w:rsidRPr="00EB04CE">
      <w:rPr>
        <w:rFonts w:cs="Times New Roman (Body CS)"/>
        <w:sz w:val="20"/>
      </w:rPr>
      <w:fldChar w:fldCharType="separate"/>
    </w:r>
    <w:r w:rsidR="00D00810">
      <w:rPr>
        <w:rFonts w:cs="Times New Roman (Body CS)"/>
        <w:noProof/>
        <w:sz w:val="20"/>
      </w:rPr>
      <w:t>/Users/cherylenglish/Documents/Little Free Library/Permanent Book List.docx</w:t>
    </w:r>
    <w:r w:rsidRPr="00EB04CE">
      <w:rPr>
        <w:rFonts w:cs="Times New Roman (Body CS)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DAF0" w14:textId="77777777" w:rsidR="00785C43" w:rsidRDefault="00785C43" w:rsidP="00FC51F7">
      <w:r>
        <w:separator/>
      </w:r>
    </w:p>
  </w:footnote>
  <w:footnote w:type="continuationSeparator" w:id="0">
    <w:p w14:paraId="497CE289" w14:textId="77777777" w:rsidR="00785C43" w:rsidRDefault="00785C43" w:rsidP="00FC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503C" w14:textId="77777777" w:rsidR="00EB04CE" w:rsidRDefault="00EB0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E357" w14:textId="77777777" w:rsidR="00EB04CE" w:rsidRDefault="00EB0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5AF4" w14:textId="42B0BF92" w:rsidR="00EE6956" w:rsidRPr="00EE6956" w:rsidRDefault="00EE6956" w:rsidP="00EE6956">
    <w:pPr>
      <w:jc w:val="center"/>
      <w:rPr>
        <w:rFonts w:cs="Times New Roman (Body CS)"/>
        <w:b/>
        <w:sz w:val="36"/>
      </w:rPr>
    </w:pPr>
    <w:r w:rsidRPr="00FC51F7">
      <w:rPr>
        <w:rFonts w:cs="Times New Roman (Body CS)"/>
        <w:b/>
        <w:sz w:val="36"/>
      </w:rPr>
      <w:t>Little Free Library Permanent Book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A8"/>
    <w:rsid w:val="00014E9B"/>
    <w:rsid w:val="00072CFF"/>
    <w:rsid w:val="000930F4"/>
    <w:rsid w:val="00096971"/>
    <w:rsid w:val="000C145A"/>
    <w:rsid w:val="00141480"/>
    <w:rsid w:val="00204BA6"/>
    <w:rsid w:val="00227778"/>
    <w:rsid w:val="00232632"/>
    <w:rsid w:val="00252C41"/>
    <w:rsid w:val="00286440"/>
    <w:rsid w:val="0031244D"/>
    <w:rsid w:val="00326279"/>
    <w:rsid w:val="00331557"/>
    <w:rsid w:val="00351488"/>
    <w:rsid w:val="003A2190"/>
    <w:rsid w:val="003C53FD"/>
    <w:rsid w:val="003E01F5"/>
    <w:rsid w:val="003F4D48"/>
    <w:rsid w:val="00426D6C"/>
    <w:rsid w:val="00437105"/>
    <w:rsid w:val="00454941"/>
    <w:rsid w:val="004C39B7"/>
    <w:rsid w:val="004C3B54"/>
    <w:rsid w:val="004F30C5"/>
    <w:rsid w:val="00501CB4"/>
    <w:rsid w:val="00524B39"/>
    <w:rsid w:val="00544DB0"/>
    <w:rsid w:val="00554647"/>
    <w:rsid w:val="0057512D"/>
    <w:rsid w:val="005A390D"/>
    <w:rsid w:val="006139B2"/>
    <w:rsid w:val="00613D0F"/>
    <w:rsid w:val="0063494B"/>
    <w:rsid w:val="00650E0A"/>
    <w:rsid w:val="006A278D"/>
    <w:rsid w:val="006C2A4E"/>
    <w:rsid w:val="00785C43"/>
    <w:rsid w:val="007E1CBF"/>
    <w:rsid w:val="00817656"/>
    <w:rsid w:val="00823C97"/>
    <w:rsid w:val="008339C3"/>
    <w:rsid w:val="0088176F"/>
    <w:rsid w:val="00894D0B"/>
    <w:rsid w:val="00900AA8"/>
    <w:rsid w:val="009501F1"/>
    <w:rsid w:val="009D06CB"/>
    <w:rsid w:val="009D5CD0"/>
    <w:rsid w:val="009E77D1"/>
    <w:rsid w:val="00B0237F"/>
    <w:rsid w:val="00B03C64"/>
    <w:rsid w:val="00B75F7C"/>
    <w:rsid w:val="00BA7CF6"/>
    <w:rsid w:val="00BD50F8"/>
    <w:rsid w:val="00BD764C"/>
    <w:rsid w:val="00BF22D7"/>
    <w:rsid w:val="00BF630E"/>
    <w:rsid w:val="00C61EEB"/>
    <w:rsid w:val="00C73548"/>
    <w:rsid w:val="00C94F86"/>
    <w:rsid w:val="00CA5932"/>
    <w:rsid w:val="00CB141E"/>
    <w:rsid w:val="00CC2718"/>
    <w:rsid w:val="00D00810"/>
    <w:rsid w:val="00D06190"/>
    <w:rsid w:val="00D35571"/>
    <w:rsid w:val="00D578D3"/>
    <w:rsid w:val="00D74074"/>
    <w:rsid w:val="00D94C65"/>
    <w:rsid w:val="00DB2C87"/>
    <w:rsid w:val="00DC2267"/>
    <w:rsid w:val="00DE4ECC"/>
    <w:rsid w:val="00E34F33"/>
    <w:rsid w:val="00E37E2F"/>
    <w:rsid w:val="00E5143F"/>
    <w:rsid w:val="00E53F75"/>
    <w:rsid w:val="00E8046B"/>
    <w:rsid w:val="00E8351C"/>
    <w:rsid w:val="00EB04CE"/>
    <w:rsid w:val="00EE0405"/>
    <w:rsid w:val="00EE693B"/>
    <w:rsid w:val="00EE6956"/>
    <w:rsid w:val="00F146FD"/>
    <w:rsid w:val="00F20E3B"/>
    <w:rsid w:val="00F551F2"/>
    <w:rsid w:val="00F71404"/>
    <w:rsid w:val="00F74429"/>
    <w:rsid w:val="00FC51F7"/>
    <w:rsid w:val="00FC5FA5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E7E93"/>
  <w15:chartTrackingRefBased/>
  <w15:docId w15:val="{89060F94-F51E-1143-B981-F7F89746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E53F7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C51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1F7"/>
  </w:style>
  <w:style w:type="paragraph" w:styleId="Footer">
    <w:name w:val="footer"/>
    <w:basedOn w:val="Normal"/>
    <w:link w:val="FooterChar"/>
    <w:uiPriority w:val="99"/>
    <w:unhideWhenUsed/>
    <w:rsid w:val="00FC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1F7"/>
  </w:style>
  <w:style w:type="character" w:customStyle="1" w:styleId="Heading5Char">
    <w:name w:val="Heading 5 Char"/>
    <w:basedOn w:val="DefaultParagraphFont"/>
    <w:link w:val="Heading5"/>
    <w:uiPriority w:val="9"/>
    <w:rsid w:val="00E53F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53F75"/>
    <w:rPr>
      <w:b/>
      <w:bCs/>
    </w:rPr>
  </w:style>
  <w:style w:type="character" w:customStyle="1" w:styleId="x193iq5w">
    <w:name w:val="x193iq5w"/>
    <w:basedOn w:val="DefaultParagraphFont"/>
    <w:rsid w:val="008339C3"/>
  </w:style>
  <w:style w:type="character" w:styleId="Hyperlink">
    <w:name w:val="Hyperlink"/>
    <w:basedOn w:val="DefaultParagraphFont"/>
    <w:uiPriority w:val="99"/>
    <w:semiHidden/>
    <w:unhideWhenUsed/>
    <w:rsid w:val="008339C3"/>
    <w:rPr>
      <w:color w:val="0000FF"/>
      <w:u w:val="single"/>
    </w:rPr>
  </w:style>
  <w:style w:type="character" w:customStyle="1" w:styleId="xt0b8zv">
    <w:name w:val="xt0b8zv"/>
    <w:basedOn w:val="DefaultParagraphFont"/>
    <w:rsid w:val="008339C3"/>
  </w:style>
  <w:style w:type="character" w:customStyle="1" w:styleId="x1e558r4">
    <w:name w:val="x1e558r4"/>
    <w:basedOn w:val="DefaultParagraphFont"/>
    <w:rsid w:val="008339C3"/>
  </w:style>
  <w:style w:type="character" w:customStyle="1" w:styleId="Heading1Char">
    <w:name w:val="Heading 1 Char"/>
    <w:basedOn w:val="DefaultParagraphFont"/>
    <w:link w:val="Heading1"/>
    <w:uiPriority w:val="9"/>
    <w:rsid w:val="003E01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7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050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4725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5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296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394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9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4108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75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3268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3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0731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38085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9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16091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63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125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4718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6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085910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90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1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688109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771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7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55128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5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2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415899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6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6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0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9511471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97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English</dc:creator>
  <cp:keywords/>
  <dc:description/>
  <cp:lastModifiedBy>Cheryl English</cp:lastModifiedBy>
  <cp:revision>67</cp:revision>
  <cp:lastPrinted>2023-07-16T11:16:00Z</cp:lastPrinted>
  <dcterms:created xsi:type="dcterms:W3CDTF">2020-11-27T14:28:00Z</dcterms:created>
  <dcterms:modified xsi:type="dcterms:W3CDTF">2024-01-15T13:59:00Z</dcterms:modified>
</cp:coreProperties>
</file>